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861" w:rsidRDefault="00611861" w:rsidP="006712E6">
      <w:pPr>
        <w:bidi w:val="0"/>
        <w:jc w:val="center"/>
        <w:rPr>
          <w:sz w:val="32"/>
          <w:szCs w:val="32"/>
        </w:rPr>
      </w:pPr>
    </w:p>
    <w:p w:rsidR="006712E6" w:rsidRPr="00A12A35" w:rsidRDefault="006712E6" w:rsidP="00611861">
      <w:pPr>
        <w:bidi w:val="0"/>
        <w:jc w:val="center"/>
        <w:rPr>
          <w:i/>
          <w:iCs/>
          <w:sz w:val="32"/>
          <w:szCs w:val="32"/>
        </w:rPr>
      </w:pPr>
      <w:r w:rsidRPr="00D5777F">
        <w:rPr>
          <w:sz w:val="32"/>
          <w:szCs w:val="32"/>
        </w:rPr>
        <w:t>English Language</w:t>
      </w:r>
      <w:r w:rsidR="00BC2CD0">
        <w:rPr>
          <w:sz w:val="32"/>
          <w:szCs w:val="32"/>
        </w:rPr>
        <w:t xml:space="preserve"> \ Writing Skill </w:t>
      </w:r>
    </w:p>
    <w:p w:rsidR="00D5777F" w:rsidRPr="00D5777F" w:rsidRDefault="00437C2A" w:rsidP="00743E59">
      <w:pPr>
        <w:bidi w:val="0"/>
        <w:rPr>
          <w:sz w:val="32"/>
          <w:szCs w:val="32"/>
          <w:rtl/>
        </w:rPr>
      </w:pPr>
      <w:r w:rsidRPr="00D5777F">
        <w:rPr>
          <w:sz w:val="32"/>
          <w:szCs w:val="32"/>
        </w:rPr>
        <w:t>Class</w:t>
      </w:r>
      <w:proofErr w:type="gramStart"/>
      <w:r w:rsidRPr="00D5777F">
        <w:rPr>
          <w:sz w:val="32"/>
          <w:szCs w:val="32"/>
        </w:rPr>
        <w:t>:</w:t>
      </w:r>
      <w:r w:rsidR="005943D4">
        <w:rPr>
          <w:sz w:val="32"/>
          <w:szCs w:val="32"/>
        </w:rPr>
        <w:t xml:space="preserve"> :</w:t>
      </w:r>
      <w:proofErr w:type="gramEnd"/>
      <w:r w:rsidR="005943D4">
        <w:rPr>
          <w:sz w:val="32"/>
          <w:szCs w:val="32"/>
        </w:rPr>
        <w:t>- --------------------------------</w:t>
      </w:r>
      <w:r w:rsidR="00D5777F">
        <w:rPr>
          <w:sz w:val="32"/>
          <w:szCs w:val="32"/>
        </w:rPr>
        <w:t xml:space="preserve">  </w:t>
      </w:r>
      <w:r w:rsidRPr="00D5777F">
        <w:rPr>
          <w:sz w:val="32"/>
          <w:szCs w:val="32"/>
        </w:rPr>
        <w:t xml:space="preserve"> </w:t>
      </w:r>
      <w:r w:rsidR="005943D4">
        <w:rPr>
          <w:sz w:val="32"/>
          <w:szCs w:val="32"/>
        </w:rPr>
        <w:t xml:space="preserve">            </w:t>
      </w:r>
      <w:r w:rsidRPr="00D5777F">
        <w:rPr>
          <w:sz w:val="32"/>
          <w:szCs w:val="32"/>
        </w:rPr>
        <w:t xml:space="preserve">    </w:t>
      </w:r>
    </w:p>
    <w:p w:rsidR="00437C2A" w:rsidRPr="00A9343A" w:rsidRDefault="006712E6" w:rsidP="00743E59">
      <w:pPr>
        <w:bidi w:val="0"/>
        <w:rPr>
          <w:sz w:val="32"/>
          <w:szCs w:val="32"/>
        </w:rPr>
      </w:pPr>
      <w:r w:rsidRPr="00D5777F">
        <w:rPr>
          <w:sz w:val="32"/>
          <w:szCs w:val="32"/>
        </w:rPr>
        <w:t>Outcomes</w:t>
      </w:r>
      <w:r w:rsidR="00437C2A" w:rsidRPr="00D5777F">
        <w:rPr>
          <w:sz w:val="32"/>
          <w:szCs w:val="32"/>
        </w:rPr>
        <w:t xml:space="preserve">: </w:t>
      </w:r>
      <w:r w:rsidRPr="00D5777F">
        <w:rPr>
          <w:sz w:val="32"/>
          <w:szCs w:val="32"/>
        </w:rPr>
        <w:t xml:space="preserve">- </w:t>
      </w:r>
      <w:r w:rsidR="00BC2CD0">
        <w:rPr>
          <w:sz w:val="32"/>
          <w:szCs w:val="32"/>
        </w:rPr>
        <w:t xml:space="preserve">Students are expected to write on a given </w:t>
      </w:r>
      <w:proofErr w:type="gramStart"/>
      <w:r w:rsidR="00BC2CD0">
        <w:rPr>
          <w:sz w:val="32"/>
          <w:szCs w:val="32"/>
        </w:rPr>
        <w:t>topic .</w:t>
      </w:r>
      <w:proofErr w:type="gramEnd"/>
    </w:p>
    <w:p w:rsidR="006712E6" w:rsidRPr="00D5777F" w:rsidRDefault="006712E6" w:rsidP="005943D4">
      <w:pPr>
        <w:bidi w:val="0"/>
        <w:rPr>
          <w:rFonts w:ascii="Bradley Hand ITC" w:hAnsi="Bradley Hand ITC"/>
          <w:b/>
          <w:bCs/>
          <w:sz w:val="36"/>
          <w:szCs w:val="36"/>
        </w:rPr>
      </w:pPr>
      <w:r w:rsidRPr="00D5777F">
        <w:rPr>
          <w:sz w:val="32"/>
          <w:szCs w:val="32"/>
        </w:rPr>
        <w:t>Asses</w:t>
      </w:r>
      <w:r w:rsidR="00437C2A" w:rsidRPr="00D5777F">
        <w:rPr>
          <w:sz w:val="32"/>
          <w:szCs w:val="32"/>
        </w:rPr>
        <w:t xml:space="preserve">sment Strategy: </w:t>
      </w:r>
      <w:proofErr w:type="gramStart"/>
      <w:r w:rsidR="00437C2A" w:rsidRPr="00D5777F">
        <w:rPr>
          <w:sz w:val="32"/>
          <w:szCs w:val="32"/>
        </w:rPr>
        <w:t xml:space="preserve">-  </w:t>
      </w:r>
      <w:r w:rsidR="005943D4">
        <w:rPr>
          <w:sz w:val="32"/>
          <w:szCs w:val="32"/>
        </w:rPr>
        <w:t>------</w:t>
      </w:r>
      <w:r w:rsidR="00743E59">
        <w:rPr>
          <w:sz w:val="32"/>
          <w:szCs w:val="32"/>
        </w:rPr>
        <w:t>------------------</w:t>
      </w:r>
      <w:proofErr w:type="gramEnd"/>
      <w:r w:rsidR="00743E59">
        <w:rPr>
          <w:sz w:val="32"/>
          <w:szCs w:val="32"/>
        </w:rPr>
        <w:t xml:space="preserve">             </w:t>
      </w:r>
      <w:r w:rsidR="005943D4">
        <w:rPr>
          <w:sz w:val="32"/>
          <w:szCs w:val="32"/>
        </w:rPr>
        <w:t xml:space="preserve">  </w:t>
      </w:r>
      <w:r w:rsidRPr="00D5777F">
        <w:rPr>
          <w:sz w:val="32"/>
          <w:szCs w:val="32"/>
        </w:rPr>
        <w:t xml:space="preserve">Recording Strategy:  Rubric                 </w:t>
      </w:r>
    </w:p>
    <w:tbl>
      <w:tblPr>
        <w:tblStyle w:val="TableGrid"/>
        <w:tblW w:w="10998" w:type="dxa"/>
        <w:tblInd w:w="-269" w:type="dxa"/>
        <w:tblLayout w:type="fixed"/>
        <w:tblLook w:val="01E0" w:firstRow="1" w:lastRow="1" w:firstColumn="1" w:lastColumn="1" w:noHBand="0" w:noVBand="0"/>
      </w:tblPr>
      <w:tblGrid>
        <w:gridCol w:w="2718"/>
        <w:gridCol w:w="490"/>
        <w:gridCol w:w="491"/>
        <w:gridCol w:w="490"/>
        <w:gridCol w:w="491"/>
        <w:gridCol w:w="517"/>
        <w:gridCol w:w="518"/>
        <w:gridCol w:w="517"/>
        <w:gridCol w:w="518"/>
        <w:gridCol w:w="461"/>
        <w:gridCol w:w="461"/>
        <w:gridCol w:w="461"/>
        <w:gridCol w:w="462"/>
        <w:gridCol w:w="45"/>
        <w:gridCol w:w="416"/>
        <w:gridCol w:w="461"/>
        <w:gridCol w:w="461"/>
        <w:gridCol w:w="462"/>
        <w:gridCol w:w="558"/>
      </w:tblGrid>
      <w:tr w:rsidR="0077305D" w:rsidTr="00126756">
        <w:trPr>
          <w:cantSplit/>
          <w:trHeight w:val="2188"/>
        </w:trPr>
        <w:tc>
          <w:tcPr>
            <w:tcW w:w="2718" w:type="dxa"/>
            <w:tcBorders>
              <w:bottom w:val="single" w:sz="4" w:space="0" w:color="auto"/>
              <w:right w:val="single" w:sz="4" w:space="0" w:color="auto"/>
            </w:tcBorders>
            <w:textDirection w:val="btLr"/>
            <w:vAlign w:val="center"/>
          </w:tcPr>
          <w:p w:rsidR="0077305D" w:rsidRPr="00D5777F" w:rsidRDefault="00743E59" w:rsidP="00494326">
            <w:pPr>
              <w:bidi w:val="0"/>
              <w:spacing w:before="100" w:beforeAutospacing="1" w:after="100" w:afterAutospacing="1"/>
              <w:ind w:left="113" w:right="113"/>
              <w:jc w:val="center"/>
              <w:rPr>
                <w:rFonts w:ascii="Arial" w:hAnsi="Arial" w:cs="Arial"/>
                <w:b/>
                <w:bCs/>
                <w:sz w:val="18"/>
                <w:szCs w:val="18"/>
              </w:rPr>
            </w:pPr>
            <w:r>
              <w:rPr>
                <w:rFonts w:ascii="Arial" w:hAnsi="Arial" w:cs="Arial"/>
                <w:b/>
                <w:bCs/>
                <w:sz w:val="18"/>
                <w:szCs w:val="18"/>
              </w:rPr>
              <w:t xml:space="preserve">Students Name </w:t>
            </w:r>
          </w:p>
        </w:tc>
        <w:tc>
          <w:tcPr>
            <w:tcW w:w="1962" w:type="dxa"/>
            <w:gridSpan w:val="4"/>
            <w:tcBorders>
              <w:left w:val="single" w:sz="4" w:space="0" w:color="auto"/>
              <w:bottom w:val="single" w:sz="4" w:space="0" w:color="auto"/>
            </w:tcBorders>
            <w:vAlign w:val="center"/>
          </w:tcPr>
          <w:p w:rsidR="0077305D" w:rsidRPr="00D5777F" w:rsidRDefault="00BC2CD0" w:rsidP="00BC2CD0">
            <w:pPr>
              <w:bidi w:val="0"/>
              <w:spacing w:before="100" w:beforeAutospacing="1" w:after="100" w:afterAutospacing="1"/>
              <w:rPr>
                <w:rFonts w:ascii="Arial" w:hAnsi="Arial" w:cs="Arial"/>
                <w:b/>
                <w:bCs/>
                <w:sz w:val="20"/>
                <w:szCs w:val="20"/>
              </w:rPr>
            </w:pPr>
            <w:r w:rsidRPr="00BC2CD0">
              <w:rPr>
                <w:rFonts w:ascii="Arial" w:hAnsi="Arial" w:cs="Arial"/>
                <w:b/>
                <w:bCs/>
                <w:sz w:val="20"/>
                <w:szCs w:val="20"/>
              </w:rPr>
              <w:t xml:space="preserve">Clearly presents a main idea and supports it throughout the </w:t>
            </w:r>
            <w:r>
              <w:rPr>
                <w:rFonts w:ascii="Arial" w:hAnsi="Arial" w:cs="Arial"/>
                <w:b/>
                <w:bCs/>
                <w:sz w:val="20"/>
                <w:szCs w:val="20"/>
              </w:rPr>
              <w:t>text</w:t>
            </w:r>
            <w:r w:rsidRPr="00BC2CD0">
              <w:rPr>
                <w:rFonts w:ascii="Arial" w:hAnsi="Arial" w:cs="Arial"/>
                <w:b/>
                <w:bCs/>
                <w:sz w:val="20"/>
                <w:szCs w:val="20"/>
              </w:rPr>
              <w:t>.</w:t>
            </w:r>
          </w:p>
        </w:tc>
        <w:tc>
          <w:tcPr>
            <w:tcW w:w="2070" w:type="dxa"/>
            <w:gridSpan w:val="4"/>
            <w:tcBorders>
              <w:bottom w:val="single" w:sz="4" w:space="0" w:color="auto"/>
            </w:tcBorders>
            <w:vAlign w:val="center"/>
          </w:tcPr>
          <w:p w:rsidR="0077305D" w:rsidRPr="00D5777F" w:rsidRDefault="00BC2CD0" w:rsidP="0077305D">
            <w:pPr>
              <w:bidi w:val="0"/>
              <w:spacing w:before="100" w:beforeAutospacing="1" w:after="100" w:afterAutospacing="1"/>
              <w:rPr>
                <w:rFonts w:ascii="Arial" w:hAnsi="Arial" w:cs="Arial"/>
                <w:b/>
                <w:bCs/>
                <w:sz w:val="20"/>
                <w:szCs w:val="20"/>
              </w:rPr>
            </w:pPr>
            <w:r>
              <w:rPr>
                <w:rFonts w:ascii="Arial" w:hAnsi="Arial" w:cs="Arial"/>
                <w:b/>
                <w:bCs/>
                <w:sz w:val="20"/>
                <w:szCs w:val="20"/>
              </w:rPr>
              <w:t xml:space="preserve">The content is </w:t>
            </w:r>
            <w:proofErr w:type="gramStart"/>
            <w:r>
              <w:rPr>
                <w:rFonts w:ascii="Arial" w:hAnsi="Arial" w:cs="Arial"/>
                <w:b/>
                <w:bCs/>
                <w:sz w:val="20"/>
                <w:szCs w:val="20"/>
              </w:rPr>
              <w:t>clear ,</w:t>
            </w:r>
            <w:proofErr w:type="gramEnd"/>
            <w:r>
              <w:rPr>
                <w:rFonts w:ascii="Arial" w:hAnsi="Arial" w:cs="Arial"/>
                <w:b/>
                <w:bCs/>
                <w:sz w:val="20"/>
                <w:szCs w:val="20"/>
              </w:rPr>
              <w:t xml:space="preserve"> </w:t>
            </w:r>
            <w:r w:rsidR="00494326">
              <w:rPr>
                <w:rFonts w:ascii="Arial" w:hAnsi="Arial" w:cs="Arial"/>
                <w:b/>
                <w:bCs/>
                <w:sz w:val="20"/>
                <w:szCs w:val="20"/>
              </w:rPr>
              <w:t>supported</w:t>
            </w:r>
            <w:r>
              <w:rPr>
                <w:rFonts w:ascii="Arial" w:hAnsi="Arial" w:cs="Arial"/>
                <w:b/>
                <w:bCs/>
                <w:sz w:val="20"/>
                <w:szCs w:val="20"/>
              </w:rPr>
              <w:t xml:space="preserve"> with details, opinion and related examples. </w:t>
            </w:r>
          </w:p>
        </w:tc>
        <w:tc>
          <w:tcPr>
            <w:tcW w:w="1890" w:type="dxa"/>
            <w:gridSpan w:val="5"/>
            <w:tcBorders>
              <w:bottom w:val="single" w:sz="4" w:space="0" w:color="auto"/>
            </w:tcBorders>
            <w:vAlign w:val="center"/>
          </w:tcPr>
          <w:p w:rsidR="0077305D" w:rsidRPr="00D5777F" w:rsidRDefault="00BC2CD0" w:rsidP="00F46BA4">
            <w:pPr>
              <w:bidi w:val="0"/>
              <w:spacing w:before="100" w:beforeAutospacing="1" w:after="100" w:afterAutospacing="1"/>
              <w:rPr>
                <w:rFonts w:ascii="Arial" w:hAnsi="Arial" w:cs="Arial"/>
                <w:b/>
                <w:bCs/>
                <w:sz w:val="20"/>
                <w:szCs w:val="20"/>
              </w:rPr>
            </w:pPr>
            <w:r>
              <w:rPr>
                <w:rFonts w:ascii="Arial" w:hAnsi="Arial" w:cs="Arial"/>
                <w:b/>
                <w:bCs/>
                <w:sz w:val="20"/>
                <w:szCs w:val="20"/>
              </w:rPr>
              <w:t xml:space="preserve">Use correct spelling , linking words and Capitalization </w:t>
            </w:r>
          </w:p>
        </w:tc>
        <w:tc>
          <w:tcPr>
            <w:tcW w:w="1800" w:type="dxa"/>
            <w:gridSpan w:val="4"/>
            <w:tcBorders>
              <w:bottom w:val="single" w:sz="4" w:space="0" w:color="auto"/>
            </w:tcBorders>
            <w:vAlign w:val="center"/>
          </w:tcPr>
          <w:p w:rsidR="0077305D" w:rsidRPr="00D5777F" w:rsidRDefault="00BC2CD0" w:rsidP="00F46BA4">
            <w:pPr>
              <w:bidi w:val="0"/>
              <w:spacing w:before="100" w:beforeAutospacing="1" w:after="100" w:afterAutospacing="1"/>
              <w:rPr>
                <w:rFonts w:ascii="Arial" w:hAnsi="Arial" w:cs="Arial"/>
                <w:b/>
                <w:bCs/>
                <w:sz w:val="20"/>
                <w:szCs w:val="20"/>
              </w:rPr>
            </w:pPr>
            <w:r>
              <w:rPr>
                <w:rFonts w:ascii="Arial" w:hAnsi="Arial" w:cs="Arial"/>
                <w:b/>
                <w:bCs/>
                <w:sz w:val="20"/>
                <w:szCs w:val="20"/>
              </w:rPr>
              <w:t xml:space="preserve">Use correct grammar and </w:t>
            </w:r>
            <w:proofErr w:type="spellStart"/>
            <w:r>
              <w:rPr>
                <w:rFonts w:ascii="Arial" w:hAnsi="Arial" w:cs="Arial"/>
                <w:b/>
                <w:bCs/>
                <w:sz w:val="20"/>
                <w:szCs w:val="20"/>
              </w:rPr>
              <w:t>Puctuation</w:t>
            </w:r>
            <w:proofErr w:type="spellEnd"/>
            <w:r>
              <w:rPr>
                <w:rFonts w:ascii="Arial" w:hAnsi="Arial" w:cs="Arial"/>
                <w:b/>
                <w:bCs/>
                <w:sz w:val="20"/>
                <w:szCs w:val="20"/>
              </w:rPr>
              <w:t xml:space="preserve"> </w:t>
            </w:r>
          </w:p>
        </w:tc>
        <w:tc>
          <w:tcPr>
            <w:tcW w:w="558" w:type="dxa"/>
            <w:tcBorders>
              <w:bottom w:val="single" w:sz="4" w:space="0" w:color="auto"/>
            </w:tcBorders>
            <w:shd w:val="clear" w:color="auto" w:fill="EAF1DD" w:themeFill="accent3" w:themeFillTint="33"/>
            <w:textDirection w:val="btLr"/>
            <w:vAlign w:val="center"/>
          </w:tcPr>
          <w:p w:rsidR="0077305D" w:rsidRPr="00D5777F" w:rsidRDefault="00743E59" w:rsidP="00494326">
            <w:pPr>
              <w:bidi w:val="0"/>
              <w:spacing w:before="100" w:beforeAutospacing="1" w:after="100" w:afterAutospacing="1"/>
              <w:jc w:val="center"/>
              <w:rPr>
                <w:rFonts w:ascii="Arial" w:hAnsi="Arial" w:cs="Arial"/>
                <w:b/>
                <w:bCs/>
              </w:rPr>
            </w:pPr>
            <w:r>
              <w:rPr>
                <w:rFonts w:ascii="Arial" w:hAnsi="Arial" w:cs="Arial"/>
                <w:b/>
                <w:bCs/>
              </w:rPr>
              <w:t xml:space="preserve">Total </w:t>
            </w:r>
          </w:p>
        </w:tc>
      </w:tr>
      <w:tr w:rsidR="0077305D" w:rsidTr="00126756">
        <w:tc>
          <w:tcPr>
            <w:tcW w:w="2718" w:type="dxa"/>
            <w:shd w:val="clear" w:color="auto" w:fill="C2D69B" w:themeFill="accent3" w:themeFillTint="99"/>
          </w:tcPr>
          <w:p w:rsidR="0077305D" w:rsidRPr="00AD33E4" w:rsidRDefault="0077305D" w:rsidP="00494326">
            <w:pPr>
              <w:bidi w:val="0"/>
              <w:spacing w:before="100" w:beforeAutospacing="1" w:after="100" w:afterAutospacing="1"/>
              <w:rPr>
                <w:rFonts w:ascii="Arial" w:hAnsi="Arial" w:cs="Arial"/>
                <w:b/>
                <w:bCs/>
                <w:sz w:val="28"/>
                <w:szCs w:val="28"/>
              </w:rPr>
            </w:pPr>
          </w:p>
        </w:tc>
        <w:tc>
          <w:tcPr>
            <w:tcW w:w="490" w:type="dxa"/>
            <w:tcBorders>
              <w:bottom w:val="single" w:sz="12" w:space="0" w:color="auto"/>
            </w:tcBorders>
            <w:shd w:val="pct5" w:color="auto" w:fill="FDE9D9" w:themeFill="accent6" w:themeFillTint="33"/>
          </w:tcPr>
          <w:p w:rsidR="0077305D" w:rsidRPr="00D5777F"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1</w:t>
            </w:r>
          </w:p>
        </w:tc>
        <w:tc>
          <w:tcPr>
            <w:tcW w:w="491" w:type="dxa"/>
            <w:tcBorders>
              <w:bottom w:val="single" w:sz="12" w:space="0" w:color="auto"/>
            </w:tcBorders>
            <w:shd w:val="pct5" w:color="auto" w:fill="FDE9D9" w:themeFill="accent6" w:themeFillTint="33"/>
          </w:tcPr>
          <w:p w:rsidR="0077305D" w:rsidRPr="00D5777F"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2</w:t>
            </w:r>
          </w:p>
        </w:tc>
        <w:tc>
          <w:tcPr>
            <w:tcW w:w="490" w:type="dxa"/>
            <w:tcBorders>
              <w:bottom w:val="single" w:sz="12" w:space="0" w:color="auto"/>
            </w:tcBorders>
            <w:shd w:val="pct5" w:color="auto" w:fill="FDE9D9" w:themeFill="accent6" w:themeFillTint="33"/>
          </w:tcPr>
          <w:p w:rsidR="0077305D" w:rsidRPr="00D5777F"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3</w:t>
            </w:r>
          </w:p>
        </w:tc>
        <w:tc>
          <w:tcPr>
            <w:tcW w:w="491" w:type="dxa"/>
            <w:tcBorders>
              <w:bottom w:val="single" w:sz="12" w:space="0" w:color="auto"/>
            </w:tcBorders>
            <w:shd w:val="pct5" w:color="auto" w:fill="FDE9D9" w:themeFill="accent6" w:themeFillTint="33"/>
          </w:tcPr>
          <w:p w:rsidR="0077305D" w:rsidRPr="00D5777F"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4</w:t>
            </w:r>
          </w:p>
        </w:tc>
        <w:tc>
          <w:tcPr>
            <w:tcW w:w="517" w:type="dxa"/>
            <w:tcBorders>
              <w:bottom w:val="single" w:sz="12" w:space="0" w:color="auto"/>
            </w:tcBorders>
            <w:shd w:val="pct5" w:color="auto" w:fill="E5DFEC" w:themeFill="accent4" w:themeFillTint="33"/>
          </w:tcPr>
          <w:p w:rsidR="0077305D" w:rsidRPr="00D5777F" w:rsidRDefault="00BC2CD0" w:rsidP="0077305D">
            <w:pPr>
              <w:bidi w:val="0"/>
              <w:spacing w:before="100" w:beforeAutospacing="1" w:after="100" w:afterAutospacing="1"/>
              <w:rPr>
                <w:rFonts w:ascii="Arial" w:hAnsi="Arial" w:cs="Arial"/>
                <w:b/>
                <w:bCs/>
                <w:sz w:val="28"/>
                <w:szCs w:val="28"/>
              </w:rPr>
            </w:pPr>
            <w:r>
              <w:rPr>
                <w:rFonts w:ascii="Arial" w:hAnsi="Arial" w:cs="Arial"/>
                <w:b/>
                <w:bCs/>
                <w:sz w:val="28"/>
                <w:szCs w:val="28"/>
              </w:rPr>
              <w:t>1</w:t>
            </w:r>
          </w:p>
        </w:tc>
        <w:tc>
          <w:tcPr>
            <w:tcW w:w="518" w:type="dxa"/>
            <w:tcBorders>
              <w:bottom w:val="single" w:sz="12" w:space="0" w:color="auto"/>
            </w:tcBorders>
            <w:shd w:val="pct5" w:color="auto" w:fill="E5DFEC" w:themeFill="accent4" w:themeFillTint="33"/>
          </w:tcPr>
          <w:p w:rsidR="0077305D" w:rsidRPr="00D5777F" w:rsidRDefault="00BC2CD0" w:rsidP="0077305D">
            <w:pPr>
              <w:bidi w:val="0"/>
              <w:spacing w:before="100" w:beforeAutospacing="1" w:after="100" w:afterAutospacing="1"/>
              <w:rPr>
                <w:rFonts w:ascii="Arial" w:hAnsi="Arial" w:cs="Arial"/>
                <w:b/>
                <w:bCs/>
                <w:sz w:val="28"/>
                <w:szCs w:val="28"/>
              </w:rPr>
            </w:pPr>
            <w:r>
              <w:rPr>
                <w:rFonts w:ascii="Arial" w:hAnsi="Arial" w:cs="Arial"/>
                <w:b/>
                <w:bCs/>
                <w:sz w:val="28"/>
                <w:szCs w:val="28"/>
              </w:rPr>
              <w:t>2</w:t>
            </w:r>
          </w:p>
        </w:tc>
        <w:tc>
          <w:tcPr>
            <w:tcW w:w="517" w:type="dxa"/>
            <w:tcBorders>
              <w:bottom w:val="single" w:sz="12" w:space="0" w:color="auto"/>
            </w:tcBorders>
            <w:shd w:val="pct5" w:color="auto" w:fill="E5DFEC" w:themeFill="accent4" w:themeFillTint="33"/>
          </w:tcPr>
          <w:p w:rsidR="0077305D" w:rsidRPr="00D5777F" w:rsidRDefault="00BC2CD0" w:rsidP="0077305D">
            <w:pPr>
              <w:bidi w:val="0"/>
              <w:spacing w:before="100" w:beforeAutospacing="1" w:after="100" w:afterAutospacing="1"/>
              <w:rPr>
                <w:rFonts w:ascii="Arial" w:hAnsi="Arial" w:cs="Arial"/>
                <w:b/>
                <w:bCs/>
                <w:sz w:val="28"/>
                <w:szCs w:val="28"/>
              </w:rPr>
            </w:pPr>
            <w:r>
              <w:rPr>
                <w:rFonts w:ascii="Arial" w:hAnsi="Arial" w:cs="Arial"/>
                <w:b/>
                <w:bCs/>
                <w:sz w:val="28"/>
                <w:szCs w:val="28"/>
              </w:rPr>
              <w:t>3</w:t>
            </w:r>
          </w:p>
        </w:tc>
        <w:tc>
          <w:tcPr>
            <w:tcW w:w="518" w:type="dxa"/>
            <w:tcBorders>
              <w:bottom w:val="single" w:sz="12" w:space="0" w:color="auto"/>
            </w:tcBorders>
            <w:shd w:val="pct5" w:color="auto" w:fill="E5DFEC" w:themeFill="accent4" w:themeFillTint="33"/>
          </w:tcPr>
          <w:p w:rsidR="0077305D" w:rsidRPr="00D5777F" w:rsidRDefault="00BC2CD0" w:rsidP="0077305D">
            <w:pPr>
              <w:bidi w:val="0"/>
              <w:spacing w:before="100" w:beforeAutospacing="1" w:after="100" w:afterAutospacing="1"/>
              <w:rPr>
                <w:rFonts w:ascii="Arial" w:hAnsi="Arial" w:cs="Arial"/>
                <w:b/>
                <w:bCs/>
                <w:sz w:val="28"/>
                <w:szCs w:val="28"/>
              </w:rPr>
            </w:pPr>
            <w:r>
              <w:rPr>
                <w:rFonts w:ascii="Arial" w:hAnsi="Arial" w:cs="Arial"/>
                <w:b/>
                <w:bCs/>
                <w:sz w:val="28"/>
                <w:szCs w:val="28"/>
              </w:rPr>
              <w:t>4</w:t>
            </w:r>
          </w:p>
        </w:tc>
        <w:tc>
          <w:tcPr>
            <w:tcW w:w="461" w:type="dxa"/>
            <w:tcBorders>
              <w:bottom w:val="single" w:sz="12" w:space="0" w:color="auto"/>
            </w:tcBorders>
            <w:shd w:val="pct5" w:color="auto" w:fill="DBE5F1" w:themeFill="accent1" w:themeFillTint="33"/>
          </w:tcPr>
          <w:p w:rsidR="0077305D" w:rsidRPr="00AD33E4"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1</w:t>
            </w:r>
          </w:p>
        </w:tc>
        <w:tc>
          <w:tcPr>
            <w:tcW w:w="461" w:type="dxa"/>
            <w:tcBorders>
              <w:bottom w:val="single" w:sz="12" w:space="0" w:color="auto"/>
            </w:tcBorders>
            <w:shd w:val="pct5" w:color="auto" w:fill="DBE5F1" w:themeFill="accent1" w:themeFillTint="33"/>
          </w:tcPr>
          <w:p w:rsidR="0077305D" w:rsidRPr="00AD33E4"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2</w:t>
            </w:r>
          </w:p>
        </w:tc>
        <w:tc>
          <w:tcPr>
            <w:tcW w:w="461" w:type="dxa"/>
            <w:tcBorders>
              <w:bottom w:val="single" w:sz="12" w:space="0" w:color="auto"/>
            </w:tcBorders>
            <w:shd w:val="pct5" w:color="auto" w:fill="DBE5F1" w:themeFill="accent1" w:themeFillTint="33"/>
          </w:tcPr>
          <w:p w:rsidR="0077305D" w:rsidRPr="00AD33E4"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3</w:t>
            </w:r>
          </w:p>
        </w:tc>
        <w:tc>
          <w:tcPr>
            <w:tcW w:w="462" w:type="dxa"/>
            <w:tcBorders>
              <w:bottom w:val="single" w:sz="12" w:space="0" w:color="auto"/>
            </w:tcBorders>
            <w:shd w:val="pct5" w:color="auto" w:fill="DBE5F1" w:themeFill="accent1" w:themeFillTint="33"/>
          </w:tcPr>
          <w:p w:rsidR="0077305D" w:rsidRPr="00AD33E4"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4</w:t>
            </w:r>
          </w:p>
        </w:tc>
        <w:tc>
          <w:tcPr>
            <w:tcW w:w="461" w:type="dxa"/>
            <w:gridSpan w:val="2"/>
            <w:tcBorders>
              <w:bottom w:val="single" w:sz="12" w:space="0" w:color="auto"/>
            </w:tcBorders>
            <w:shd w:val="pct5" w:color="auto" w:fill="C4BC96" w:themeFill="background2" w:themeFillShade="BF"/>
          </w:tcPr>
          <w:p w:rsidR="0077305D" w:rsidRPr="00AD33E4"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1</w:t>
            </w:r>
          </w:p>
        </w:tc>
        <w:tc>
          <w:tcPr>
            <w:tcW w:w="461" w:type="dxa"/>
            <w:tcBorders>
              <w:bottom w:val="single" w:sz="12" w:space="0" w:color="auto"/>
            </w:tcBorders>
            <w:shd w:val="pct5" w:color="auto" w:fill="C4BC96" w:themeFill="background2" w:themeFillShade="BF"/>
          </w:tcPr>
          <w:p w:rsidR="0077305D" w:rsidRPr="00AD33E4"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2</w:t>
            </w:r>
          </w:p>
        </w:tc>
        <w:tc>
          <w:tcPr>
            <w:tcW w:w="461" w:type="dxa"/>
            <w:tcBorders>
              <w:bottom w:val="single" w:sz="12" w:space="0" w:color="auto"/>
            </w:tcBorders>
            <w:shd w:val="pct5" w:color="auto" w:fill="C4BC96" w:themeFill="background2" w:themeFillShade="BF"/>
          </w:tcPr>
          <w:p w:rsidR="0077305D" w:rsidRPr="00AD33E4"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3</w:t>
            </w:r>
          </w:p>
        </w:tc>
        <w:tc>
          <w:tcPr>
            <w:tcW w:w="462" w:type="dxa"/>
            <w:tcBorders>
              <w:bottom w:val="single" w:sz="12" w:space="0" w:color="auto"/>
            </w:tcBorders>
            <w:shd w:val="pct5" w:color="auto" w:fill="C4BC96" w:themeFill="background2" w:themeFillShade="BF"/>
          </w:tcPr>
          <w:p w:rsidR="0077305D" w:rsidRPr="00AD33E4" w:rsidRDefault="00BC2CD0" w:rsidP="00494326">
            <w:pPr>
              <w:bidi w:val="0"/>
              <w:spacing w:before="100" w:beforeAutospacing="1" w:after="100" w:afterAutospacing="1"/>
              <w:rPr>
                <w:rFonts w:ascii="Arial" w:hAnsi="Arial" w:cs="Arial"/>
                <w:b/>
                <w:bCs/>
                <w:sz w:val="28"/>
                <w:szCs w:val="28"/>
              </w:rPr>
            </w:pPr>
            <w:r>
              <w:rPr>
                <w:rFonts w:ascii="Arial" w:hAnsi="Arial" w:cs="Arial"/>
                <w:b/>
                <w:bCs/>
                <w:sz w:val="28"/>
                <w:szCs w:val="28"/>
              </w:rPr>
              <w:t>4</w:t>
            </w:r>
          </w:p>
        </w:tc>
        <w:tc>
          <w:tcPr>
            <w:tcW w:w="558" w:type="dxa"/>
            <w:shd w:val="clear" w:color="auto" w:fill="C2D69B" w:themeFill="accent3" w:themeFillTint="99"/>
          </w:tcPr>
          <w:p w:rsidR="0077305D" w:rsidRDefault="00BC2CD0" w:rsidP="00494326">
            <w:pPr>
              <w:bidi w:val="0"/>
              <w:spacing w:before="100" w:beforeAutospacing="1" w:after="100" w:afterAutospacing="1"/>
              <w:rPr>
                <w:rFonts w:ascii="Arial" w:hAnsi="Arial" w:cs="Arial"/>
                <w:sz w:val="28"/>
                <w:szCs w:val="28"/>
              </w:rPr>
            </w:pPr>
            <w:r w:rsidRPr="00BC2CD0">
              <w:rPr>
                <w:rFonts w:ascii="Arial" w:hAnsi="Arial" w:cs="Arial"/>
                <w:sz w:val="28"/>
                <w:szCs w:val="28"/>
              </w:rPr>
              <w:t>16</w:t>
            </w: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12"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12"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12"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12"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12"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12"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12"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12"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12"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12"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12"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12"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12"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12"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12"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12"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77305D" w:rsidRDefault="0077305D"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77305D" w:rsidRDefault="0077305D"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77305D">
            <w:pPr>
              <w:bidi w:val="0"/>
              <w:spacing w:before="100" w:beforeAutospacing="1" w:after="100" w:afterAutospacing="1"/>
              <w:rPr>
                <w:rFonts w:ascii="Arial" w:hAnsi="Arial" w:cs="Arial"/>
                <w:sz w:val="28"/>
                <w:szCs w:val="28"/>
              </w:rPr>
            </w:pPr>
          </w:p>
        </w:tc>
      </w:tr>
      <w:tr w:rsidR="00126756" w:rsidTr="00126756">
        <w:tc>
          <w:tcPr>
            <w:tcW w:w="2718" w:type="dxa"/>
            <w:tcBorders>
              <w:right w:val="single" w:sz="12" w:space="0" w:color="auto"/>
            </w:tcBorders>
          </w:tcPr>
          <w:p w:rsidR="00126756" w:rsidRDefault="00126756"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126756" w:rsidRDefault="00126756"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126756" w:rsidRDefault="00126756"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126756" w:rsidRDefault="00126756"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126756" w:rsidRDefault="00126756"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126756" w:rsidRDefault="00126756"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126756" w:rsidRDefault="00126756"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126756" w:rsidRDefault="00126756"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126756" w:rsidRDefault="00126756"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126756" w:rsidRDefault="00126756"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126756" w:rsidRDefault="00126756"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126756" w:rsidRDefault="00126756"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126756" w:rsidRDefault="00126756"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126756" w:rsidRDefault="00126756"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126756" w:rsidRDefault="00126756"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126756" w:rsidRDefault="00126756"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126756" w:rsidRDefault="00126756"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126756" w:rsidRDefault="00126756" w:rsidP="0077305D">
            <w:pPr>
              <w:bidi w:val="0"/>
              <w:spacing w:before="100" w:beforeAutospacing="1" w:after="100" w:afterAutospacing="1"/>
              <w:rPr>
                <w:rFonts w:ascii="Arial" w:hAnsi="Arial" w:cs="Arial"/>
                <w:sz w:val="28"/>
                <w:szCs w:val="28"/>
              </w:rPr>
            </w:pPr>
          </w:p>
        </w:tc>
      </w:tr>
      <w:tr w:rsidR="00126756" w:rsidTr="00126756">
        <w:tc>
          <w:tcPr>
            <w:tcW w:w="2718" w:type="dxa"/>
            <w:tcBorders>
              <w:right w:val="single" w:sz="12" w:space="0" w:color="auto"/>
            </w:tcBorders>
          </w:tcPr>
          <w:p w:rsidR="00126756" w:rsidRDefault="00126756"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6" w:space="0" w:color="auto"/>
              <w:right w:val="single" w:sz="6" w:space="0" w:color="auto"/>
            </w:tcBorders>
            <w:shd w:val="pct5" w:color="auto" w:fill="FDE9D9" w:themeFill="accent6" w:themeFillTint="33"/>
          </w:tcPr>
          <w:p w:rsidR="00126756" w:rsidRDefault="00126756"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126756" w:rsidRDefault="00126756" w:rsidP="0077305D">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6" w:space="0" w:color="auto"/>
              <w:right w:val="single" w:sz="6" w:space="0" w:color="auto"/>
            </w:tcBorders>
            <w:shd w:val="pct5" w:color="auto" w:fill="FDE9D9" w:themeFill="accent6" w:themeFillTint="33"/>
          </w:tcPr>
          <w:p w:rsidR="00126756" w:rsidRDefault="00126756" w:rsidP="0077305D">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6" w:space="0" w:color="auto"/>
              <w:right w:val="single" w:sz="12" w:space="0" w:color="auto"/>
            </w:tcBorders>
            <w:shd w:val="pct5" w:color="auto" w:fill="FDE9D9" w:themeFill="accent6" w:themeFillTint="33"/>
          </w:tcPr>
          <w:p w:rsidR="00126756" w:rsidRDefault="00126756"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6" w:space="0" w:color="auto"/>
              <w:right w:val="single" w:sz="6" w:space="0" w:color="auto"/>
            </w:tcBorders>
            <w:shd w:val="pct5" w:color="auto" w:fill="E5DFEC" w:themeFill="accent4" w:themeFillTint="33"/>
          </w:tcPr>
          <w:p w:rsidR="00126756" w:rsidRDefault="00126756"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126756" w:rsidRDefault="00126756" w:rsidP="0077305D">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6" w:space="0" w:color="auto"/>
              <w:right w:val="single" w:sz="6" w:space="0" w:color="auto"/>
            </w:tcBorders>
            <w:shd w:val="pct5" w:color="auto" w:fill="E5DFEC" w:themeFill="accent4" w:themeFillTint="33"/>
          </w:tcPr>
          <w:p w:rsidR="00126756" w:rsidRDefault="00126756" w:rsidP="0077305D">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6" w:space="0" w:color="auto"/>
              <w:right w:val="single" w:sz="12" w:space="0" w:color="auto"/>
            </w:tcBorders>
            <w:shd w:val="pct5" w:color="auto" w:fill="E5DFEC" w:themeFill="accent4" w:themeFillTint="33"/>
          </w:tcPr>
          <w:p w:rsidR="00126756" w:rsidRDefault="00126756"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6" w:space="0" w:color="auto"/>
              <w:right w:val="single" w:sz="6" w:space="0" w:color="auto"/>
            </w:tcBorders>
            <w:shd w:val="pct5" w:color="auto" w:fill="DBE5F1" w:themeFill="accent1" w:themeFillTint="33"/>
          </w:tcPr>
          <w:p w:rsidR="00126756" w:rsidRDefault="00126756"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126756" w:rsidRDefault="00126756"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DBE5F1" w:themeFill="accent1" w:themeFillTint="33"/>
          </w:tcPr>
          <w:p w:rsidR="00126756" w:rsidRDefault="00126756"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DBE5F1" w:themeFill="accent1" w:themeFillTint="33"/>
          </w:tcPr>
          <w:p w:rsidR="00126756" w:rsidRDefault="00126756" w:rsidP="0077305D">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6" w:space="0" w:color="auto"/>
              <w:right w:val="single" w:sz="6" w:space="0" w:color="auto"/>
            </w:tcBorders>
            <w:shd w:val="pct5" w:color="auto" w:fill="C4BC96" w:themeFill="background2" w:themeFillShade="BF"/>
          </w:tcPr>
          <w:p w:rsidR="00126756" w:rsidRDefault="00126756"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126756" w:rsidRDefault="00126756" w:rsidP="0077305D">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6" w:space="0" w:color="auto"/>
              <w:right w:val="single" w:sz="6" w:space="0" w:color="auto"/>
            </w:tcBorders>
            <w:shd w:val="pct5" w:color="auto" w:fill="C4BC96" w:themeFill="background2" w:themeFillShade="BF"/>
          </w:tcPr>
          <w:p w:rsidR="00126756" w:rsidRDefault="00126756" w:rsidP="0077305D">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6" w:space="0" w:color="auto"/>
              <w:right w:val="single" w:sz="12" w:space="0" w:color="auto"/>
            </w:tcBorders>
            <w:shd w:val="pct5" w:color="auto" w:fill="C4BC96" w:themeFill="background2" w:themeFillShade="BF"/>
          </w:tcPr>
          <w:p w:rsidR="00126756" w:rsidRDefault="00126756" w:rsidP="0077305D">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126756" w:rsidRDefault="00126756" w:rsidP="0077305D">
            <w:pPr>
              <w:bidi w:val="0"/>
              <w:spacing w:before="100" w:beforeAutospacing="1" w:after="100" w:afterAutospacing="1"/>
              <w:rPr>
                <w:rFonts w:ascii="Arial" w:hAnsi="Arial" w:cs="Arial"/>
                <w:sz w:val="28"/>
                <w:szCs w:val="28"/>
              </w:rPr>
            </w:pPr>
          </w:p>
        </w:tc>
      </w:tr>
      <w:tr w:rsidR="00BC2CD0" w:rsidTr="00126756">
        <w:tc>
          <w:tcPr>
            <w:tcW w:w="2718" w:type="dxa"/>
            <w:tcBorders>
              <w:right w:val="single" w:sz="12" w:space="0" w:color="auto"/>
            </w:tcBorders>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12" w:space="0" w:color="auto"/>
              <w:bottom w:val="single" w:sz="12"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12"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0" w:type="dxa"/>
            <w:tcBorders>
              <w:top w:val="single" w:sz="6" w:space="0" w:color="auto"/>
              <w:left w:val="single" w:sz="6" w:space="0" w:color="auto"/>
              <w:bottom w:val="single" w:sz="12" w:space="0" w:color="auto"/>
              <w:right w:val="single" w:sz="6"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491" w:type="dxa"/>
            <w:tcBorders>
              <w:top w:val="single" w:sz="6" w:space="0" w:color="auto"/>
              <w:left w:val="single" w:sz="6" w:space="0" w:color="auto"/>
              <w:bottom w:val="single" w:sz="12" w:space="0" w:color="auto"/>
              <w:right w:val="single" w:sz="12" w:space="0" w:color="auto"/>
            </w:tcBorders>
            <w:shd w:val="pct5" w:color="auto" w:fill="FDE9D9" w:themeFill="accent6"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12" w:space="0" w:color="auto"/>
              <w:bottom w:val="single" w:sz="12"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12"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7" w:type="dxa"/>
            <w:tcBorders>
              <w:top w:val="single" w:sz="6" w:space="0" w:color="auto"/>
              <w:left w:val="single" w:sz="6" w:space="0" w:color="auto"/>
              <w:bottom w:val="single" w:sz="12" w:space="0" w:color="auto"/>
              <w:right w:val="single" w:sz="6"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518" w:type="dxa"/>
            <w:tcBorders>
              <w:top w:val="single" w:sz="6" w:space="0" w:color="auto"/>
              <w:left w:val="single" w:sz="6" w:space="0" w:color="auto"/>
              <w:bottom w:val="single" w:sz="12" w:space="0" w:color="auto"/>
              <w:right w:val="single" w:sz="12" w:space="0" w:color="auto"/>
            </w:tcBorders>
            <w:shd w:val="pct5" w:color="auto" w:fill="E5DFEC" w:themeFill="accent4"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12" w:space="0" w:color="auto"/>
              <w:bottom w:val="single" w:sz="12"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12"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12" w:space="0" w:color="auto"/>
              <w:right w:val="single" w:sz="6"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12" w:space="0" w:color="auto"/>
              <w:right w:val="single" w:sz="12" w:space="0" w:color="auto"/>
            </w:tcBorders>
            <w:shd w:val="pct5" w:color="auto" w:fill="DBE5F1" w:themeFill="accent1" w:themeFillTint="33"/>
          </w:tcPr>
          <w:p w:rsidR="0077305D" w:rsidRDefault="0077305D" w:rsidP="00494326">
            <w:pPr>
              <w:bidi w:val="0"/>
              <w:spacing w:before="100" w:beforeAutospacing="1" w:after="100" w:afterAutospacing="1"/>
              <w:rPr>
                <w:rFonts w:ascii="Arial" w:hAnsi="Arial" w:cs="Arial"/>
                <w:sz w:val="28"/>
                <w:szCs w:val="28"/>
              </w:rPr>
            </w:pPr>
          </w:p>
        </w:tc>
        <w:tc>
          <w:tcPr>
            <w:tcW w:w="461" w:type="dxa"/>
            <w:gridSpan w:val="2"/>
            <w:tcBorders>
              <w:top w:val="single" w:sz="6" w:space="0" w:color="auto"/>
              <w:left w:val="single" w:sz="12" w:space="0" w:color="auto"/>
              <w:bottom w:val="single" w:sz="12"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12"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1" w:type="dxa"/>
            <w:tcBorders>
              <w:top w:val="single" w:sz="6" w:space="0" w:color="auto"/>
              <w:left w:val="single" w:sz="6" w:space="0" w:color="auto"/>
              <w:bottom w:val="single" w:sz="12" w:space="0" w:color="auto"/>
              <w:right w:val="single" w:sz="6"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462" w:type="dxa"/>
            <w:tcBorders>
              <w:top w:val="single" w:sz="6" w:space="0" w:color="auto"/>
              <w:left w:val="single" w:sz="6" w:space="0" w:color="auto"/>
              <w:bottom w:val="single" w:sz="12" w:space="0" w:color="auto"/>
              <w:right w:val="single" w:sz="12" w:space="0" w:color="auto"/>
            </w:tcBorders>
            <w:shd w:val="pct5" w:color="auto" w:fill="C4BC96" w:themeFill="background2" w:themeFillShade="BF"/>
          </w:tcPr>
          <w:p w:rsidR="0077305D" w:rsidRDefault="0077305D" w:rsidP="00494326">
            <w:pPr>
              <w:bidi w:val="0"/>
              <w:spacing w:before="100" w:beforeAutospacing="1" w:after="100" w:afterAutospacing="1"/>
              <w:rPr>
                <w:rFonts w:ascii="Arial" w:hAnsi="Arial" w:cs="Arial"/>
                <w:sz w:val="28"/>
                <w:szCs w:val="28"/>
              </w:rPr>
            </w:pPr>
          </w:p>
        </w:tc>
        <w:tc>
          <w:tcPr>
            <w:tcW w:w="558" w:type="dxa"/>
            <w:tcBorders>
              <w:left w:val="single" w:sz="12" w:space="0" w:color="auto"/>
            </w:tcBorders>
            <w:shd w:val="clear" w:color="auto" w:fill="EAF1DD" w:themeFill="accent3" w:themeFillTint="33"/>
          </w:tcPr>
          <w:p w:rsidR="0077305D" w:rsidRDefault="0077305D" w:rsidP="00494326">
            <w:pPr>
              <w:bidi w:val="0"/>
              <w:spacing w:before="100" w:beforeAutospacing="1" w:after="100" w:afterAutospacing="1"/>
              <w:rPr>
                <w:rFonts w:ascii="Arial" w:hAnsi="Arial" w:cs="Arial"/>
                <w:sz w:val="28"/>
                <w:szCs w:val="28"/>
              </w:rPr>
            </w:pPr>
          </w:p>
        </w:tc>
      </w:tr>
    </w:tbl>
    <w:p w:rsidR="006712E6" w:rsidRDefault="006712E6" w:rsidP="006712E6"/>
    <w:p w:rsidR="00EF706A" w:rsidRPr="00EF706A" w:rsidRDefault="00EF706A" w:rsidP="00EF706A">
      <w:pPr>
        <w:bidi w:val="0"/>
        <w:rPr>
          <w:b/>
          <w:bCs/>
        </w:rPr>
      </w:pPr>
      <w:r w:rsidRPr="00EF706A">
        <w:rPr>
          <w:b/>
          <w:bCs/>
        </w:rPr>
        <w:t xml:space="preserve">1= Rarely             2 = Sometimes             3 =     Usually        4 = Always </w:t>
      </w:r>
    </w:p>
    <w:p w:rsidR="002653E4" w:rsidRDefault="002653E4" w:rsidP="00EF706A">
      <w:pPr>
        <w:bidi w:val="0"/>
      </w:pPr>
    </w:p>
    <w:p w:rsidR="0077305D" w:rsidRDefault="0077305D" w:rsidP="00EF706A">
      <w:pPr>
        <w:bidi w:val="0"/>
      </w:pPr>
    </w:p>
    <w:p w:rsidR="0077305D" w:rsidRDefault="0077305D" w:rsidP="00EF706A">
      <w:pPr>
        <w:bidi w:val="0"/>
      </w:pPr>
    </w:p>
    <w:p w:rsidR="00494326" w:rsidRDefault="00494326" w:rsidP="00494326">
      <w:pPr>
        <w:bidi w:val="0"/>
      </w:pPr>
    </w:p>
    <w:p w:rsidR="00494326" w:rsidRDefault="00494326" w:rsidP="00C75E72">
      <w:pPr>
        <w:pStyle w:val="ListParagraph"/>
        <w:numPr>
          <w:ilvl w:val="0"/>
          <w:numId w:val="3"/>
        </w:numPr>
        <w:bidi w:val="0"/>
        <w:jc w:val="center"/>
      </w:pPr>
      <w:r>
        <w:lastRenderedPageBreak/>
        <w:t>Example of Rubric for writing</w:t>
      </w:r>
    </w:p>
    <w:p w:rsidR="00494326" w:rsidRDefault="00494326" w:rsidP="00494326"/>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9"/>
        <w:gridCol w:w="2254"/>
        <w:gridCol w:w="2231"/>
        <w:gridCol w:w="2221"/>
        <w:gridCol w:w="2040"/>
      </w:tblGrid>
      <w:tr w:rsidR="00494326" w:rsidTr="00C75E72">
        <w:tc>
          <w:tcPr>
            <w:tcW w:w="0" w:type="auto"/>
            <w:tcBorders>
              <w:top w:val="single" w:sz="4" w:space="0" w:color="auto"/>
              <w:left w:val="single" w:sz="4" w:space="0" w:color="auto"/>
              <w:bottom w:val="single" w:sz="4" w:space="0" w:color="auto"/>
              <w:right w:val="single" w:sz="4" w:space="0" w:color="auto"/>
            </w:tcBorders>
            <w:shd w:val="pct5" w:color="auto" w:fill="CCC0D9" w:themeFill="accent4" w:themeFillTint="66"/>
          </w:tcPr>
          <w:p w:rsidR="00494326" w:rsidRDefault="00494326" w:rsidP="00C75E72">
            <w:pPr>
              <w:bidi w:val="0"/>
              <w:spacing w:line="276" w:lineRule="auto"/>
              <w:jc w:val="center"/>
              <w:rPr>
                <w:lang w:bidi="ar-JO"/>
              </w:rPr>
            </w:pPr>
          </w:p>
        </w:tc>
        <w:tc>
          <w:tcPr>
            <w:tcW w:w="0" w:type="auto"/>
            <w:tcBorders>
              <w:top w:val="single" w:sz="4" w:space="0" w:color="auto"/>
              <w:left w:val="single" w:sz="4" w:space="0" w:color="auto"/>
              <w:bottom w:val="single" w:sz="4" w:space="0" w:color="auto"/>
              <w:right w:val="single" w:sz="4" w:space="0" w:color="auto"/>
            </w:tcBorders>
            <w:shd w:val="pct5" w:color="auto" w:fill="CCC0D9" w:themeFill="accent4" w:themeFillTint="66"/>
            <w:hideMark/>
          </w:tcPr>
          <w:p w:rsidR="00494326" w:rsidRDefault="00494326" w:rsidP="00C75E72">
            <w:pPr>
              <w:bidi w:val="0"/>
              <w:spacing w:line="276" w:lineRule="auto"/>
              <w:jc w:val="center"/>
              <w:rPr>
                <w:b/>
                <w:lang w:bidi="ar-JO"/>
              </w:rPr>
            </w:pPr>
            <w:r>
              <w:rPr>
                <w:b/>
                <w:lang w:bidi="ar-JO"/>
              </w:rPr>
              <w:t>A  (4)</w:t>
            </w:r>
          </w:p>
        </w:tc>
        <w:tc>
          <w:tcPr>
            <w:tcW w:w="0" w:type="auto"/>
            <w:tcBorders>
              <w:top w:val="single" w:sz="4" w:space="0" w:color="auto"/>
              <w:left w:val="single" w:sz="4" w:space="0" w:color="auto"/>
              <w:bottom w:val="single" w:sz="4" w:space="0" w:color="auto"/>
              <w:right w:val="single" w:sz="4" w:space="0" w:color="auto"/>
            </w:tcBorders>
            <w:shd w:val="pct5" w:color="auto" w:fill="CCC0D9" w:themeFill="accent4" w:themeFillTint="66"/>
            <w:hideMark/>
          </w:tcPr>
          <w:p w:rsidR="00494326" w:rsidRDefault="00494326" w:rsidP="00C75E72">
            <w:pPr>
              <w:bidi w:val="0"/>
              <w:spacing w:line="276" w:lineRule="auto"/>
              <w:jc w:val="center"/>
              <w:rPr>
                <w:b/>
                <w:lang w:bidi="ar-JO"/>
              </w:rPr>
            </w:pPr>
            <w:r>
              <w:rPr>
                <w:b/>
                <w:lang w:bidi="ar-JO"/>
              </w:rPr>
              <w:t>B  (3)</w:t>
            </w:r>
          </w:p>
        </w:tc>
        <w:tc>
          <w:tcPr>
            <w:tcW w:w="0" w:type="auto"/>
            <w:tcBorders>
              <w:top w:val="single" w:sz="4" w:space="0" w:color="auto"/>
              <w:left w:val="single" w:sz="4" w:space="0" w:color="auto"/>
              <w:bottom w:val="single" w:sz="4" w:space="0" w:color="auto"/>
              <w:right w:val="single" w:sz="4" w:space="0" w:color="auto"/>
            </w:tcBorders>
            <w:shd w:val="pct5" w:color="auto" w:fill="CCC0D9" w:themeFill="accent4" w:themeFillTint="66"/>
            <w:hideMark/>
          </w:tcPr>
          <w:p w:rsidR="00494326" w:rsidRDefault="00494326" w:rsidP="00C75E72">
            <w:pPr>
              <w:bidi w:val="0"/>
              <w:spacing w:line="276" w:lineRule="auto"/>
              <w:jc w:val="center"/>
              <w:rPr>
                <w:b/>
                <w:lang w:bidi="ar-JO"/>
              </w:rPr>
            </w:pPr>
            <w:r>
              <w:rPr>
                <w:b/>
                <w:lang w:bidi="ar-JO"/>
              </w:rPr>
              <w:t>C (2)</w:t>
            </w:r>
          </w:p>
        </w:tc>
        <w:tc>
          <w:tcPr>
            <w:tcW w:w="2040" w:type="dxa"/>
            <w:tcBorders>
              <w:top w:val="single" w:sz="4" w:space="0" w:color="auto"/>
              <w:left w:val="single" w:sz="4" w:space="0" w:color="auto"/>
              <w:bottom w:val="single" w:sz="4" w:space="0" w:color="auto"/>
              <w:right w:val="single" w:sz="4" w:space="0" w:color="auto"/>
            </w:tcBorders>
            <w:shd w:val="pct5" w:color="auto" w:fill="CCC0D9" w:themeFill="accent4" w:themeFillTint="66"/>
            <w:hideMark/>
          </w:tcPr>
          <w:p w:rsidR="00494326" w:rsidRDefault="00494326" w:rsidP="00C75E72">
            <w:pPr>
              <w:bidi w:val="0"/>
              <w:spacing w:line="276" w:lineRule="auto"/>
              <w:jc w:val="center"/>
              <w:rPr>
                <w:lang w:bidi="ar-JO"/>
              </w:rPr>
            </w:pPr>
            <w:r>
              <w:rPr>
                <w:b/>
                <w:lang w:bidi="ar-JO"/>
              </w:rPr>
              <w:t>D/F (1/0)</w:t>
            </w:r>
          </w:p>
        </w:tc>
      </w:tr>
      <w:tr w:rsidR="00494326" w:rsidRPr="00C75E72" w:rsidTr="00C75E72">
        <w:trPr>
          <w:trHeight w:val="611"/>
        </w:trPr>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b/>
                <w:sz w:val="22"/>
                <w:szCs w:val="22"/>
                <w:lang w:bidi="ar-JO"/>
              </w:rPr>
              <w:t>Focus</w:t>
            </w:r>
            <w:r w:rsidRPr="00C75E72">
              <w:rPr>
                <w:sz w:val="22"/>
                <w:szCs w:val="22"/>
                <w:lang w:bidi="ar-JO"/>
              </w:rPr>
              <w:t>: Purpose</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The purpose is clear</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Shows awareness of purpose</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Shows limited awareness of purpose</w:t>
            </w:r>
          </w:p>
        </w:tc>
        <w:tc>
          <w:tcPr>
            <w:tcW w:w="2040" w:type="dxa"/>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No awareness</w:t>
            </w:r>
          </w:p>
        </w:tc>
      </w:tr>
      <w:tr w:rsidR="00494326" w:rsidRPr="00C75E72" w:rsidTr="00C75E72">
        <w:trPr>
          <w:trHeight w:val="971"/>
        </w:trPr>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b/>
                <w:sz w:val="22"/>
                <w:szCs w:val="22"/>
                <w:lang w:bidi="ar-JO"/>
              </w:rPr>
            </w:pPr>
            <w:r w:rsidRPr="00C75E72">
              <w:rPr>
                <w:b/>
                <w:sz w:val="22"/>
                <w:szCs w:val="22"/>
                <w:lang w:bidi="ar-JO"/>
              </w:rPr>
              <w:t>Main idea</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Clearly presents a main idea and supports it throughout the paper.</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There is a main idea supported throughout most of the paper.</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The vague sense of a main idea, weakly supported throughout the paper.</w:t>
            </w:r>
          </w:p>
        </w:tc>
        <w:tc>
          <w:tcPr>
            <w:tcW w:w="2040" w:type="dxa"/>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No main idea</w:t>
            </w:r>
          </w:p>
        </w:tc>
      </w:tr>
      <w:tr w:rsidR="00494326" w:rsidRPr="00C75E72" w:rsidTr="00C75E72">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b/>
                <w:sz w:val="22"/>
                <w:szCs w:val="22"/>
                <w:lang w:bidi="ar-JO"/>
              </w:rPr>
              <w:t>Organization</w:t>
            </w:r>
            <w:r w:rsidRPr="00C75E72">
              <w:rPr>
                <w:sz w:val="22"/>
                <w:szCs w:val="22"/>
                <w:lang w:bidi="ar-JO"/>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 xml:space="preserve">Well-planned and well-thought out. Includes title, introduction, </w:t>
            </w:r>
            <w:proofErr w:type="gramStart"/>
            <w:r w:rsidRPr="00C75E72">
              <w:rPr>
                <w:sz w:val="22"/>
                <w:szCs w:val="22"/>
                <w:lang w:bidi="ar-JO"/>
              </w:rPr>
              <w:t>sta</w:t>
            </w:r>
            <w:bookmarkStart w:id="0" w:name="_GoBack"/>
            <w:bookmarkEnd w:id="0"/>
            <w:r w:rsidRPr="00C75E72">
              <w:rPr>
                <w:sz w:val="22"/>
                <w:szCs w:val="22"/>
                <w:lang w:bidi="ar-JO"/>
              </w:rPr>
              <w:t>tement</w:t>
            </w:r>
            <w:proofErr w:type="gramEnd"/>
            <w:r w:rsidRPr="00C75E72">
              <w:rPr>
                <w:sz w:val="22"/>
                <w:szCs w:val="22"/>
                <w:lang w:bidi="ar-JO"/>
              </w:rPr>
              <w:t xml:space="preserve"> of main idea, transitions and conclusion.</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Good overall organization, includes the main organizational tools.</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There is a sense of organization, although some of the organizational tools are used weakly or missing</w:t>
            </w:r>
          </w:p>
        </w:tc>
        <w:tc>
          <w:tcPr>
            <w:tcW w:w="2040" w:type="dxa"/>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No sense of organization</w:t>
            </w:r>
          </w:p>
        </w:tc>
      </w:tr>
      <w:tr w:rsidR="00494326" w:rsidRPr="00C75E72" w:rsidTr="00C75E72">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b/>
                <w:sz w:val="22"/>
                <w:szCs w:val="22"/>
                <w:lang w:bidi="ar-JO"/>
              </w:rPr>
            </w:pPr>
            <w:r w:rsidRPr="00C75E72">
              <w:rPr>
                <w:b/>
                <w:sz w:val="22"/>
                <w:szCs w:val="22"/>
                <w:lang w:bidi="ar-JO"/>
              </w:rPr>
              <w:t>Content</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Exceptionally well-presented and argued; ideas are detailed, well-developed, supported with specific evidence &amp; facts, as well as examples and specific details.</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Well-presented and argued; ideas are detailed, developed and supported with evidence and details, mostly specific.</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Content is sound and solid; ideas are present, but not particularly developed or supported; some evidence, but usually of a generalized nature.</w:t>
            </w:r>
          </w:p>
        </w:tc>
        <w:tc>
          <w:tcPr>
            <w:tcW w:w="2040" w:type="dxa"/>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Content is not sound</w:t>
            </w:r>
          </w:p>
        </w:tc>
      </w:tr>
      <w:tr w:rsidR="00494326" w:rsidRPr="00C75E72" w:rsidTr="00C75E72">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b/>
                <w:sz w:val="22"/>
                <w:szCs w:val="22"/>
                <w:lang w:bidi="ar-JO"/>
              </w:rPr>
            </w:pPr>
            <w:r w:rsidRPr="00C75E72">
              <w:rPr>
                <w:b/>
                <w:sz w:val="22"/>
                <w:szCs w:val="22"/>
                <w:lang w:bidi="ar-JO"/>
              </w:rPr>
              <w:t>Research ( the assignment includes a research component)</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Sources are exceptionally well-integrated and they support the claims argued in the paper very effectively. Quotations and Works Cited conform to MLA style sheet.</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 xml:space="preserve">Sources are well integrated and support the paper’s claims. There may be occasional errors, but the sources and Works Cited conform to MLA style sheet. </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Sources support some claims made in the paper, but might not be integrated well within the paper’s argument. There may be a few errors in MLA style</w:t>
            </w:r>
            <w:proofErr w:type="gramStart"/>
            <w:r w:rsidRPr="00C75E72">
              <w:rPr>
                <w:sz w:val="22"/>
                <w:szCs w:val="22"/>
                <w:lang w:bidi="ar-JO"/>
              </w:rPr>
              <w:t>..</w:t>
            </w:r>
            <w:proofErr w:type="gramEnd"/>
          </w:p>
        </w:tc>
        <w:tc>
          <w:tcPr>
            <w:tcW w:w="2040" w:type="dxa"/>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The paper does not use adequate research or if it does, the sources are not integrated well. They are not cited correctly according to MLA style, nor listed correctly on the Works Cited page.</w:t>
            </w:r>
          </w:p>
        </w:tc>
      </w:tr>
      <w:tr w:rsidR="00494326" w:rsidRPr="00C75E72" w:rsidTr="00C75E72">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b/>
                <w:sz w:val="22"/>
                <w:szCs w:val="22"/>
                <w:lang w:bidi="ar-JO"/>
              </w:rPr>
              <w:t xml:space="preserve">Style: </w:t>
            </w:r>
            <w:r w:rsidRPr="00C75E72">
              <w:rPr>
                <w:sz w:val="22"/>
                <w:szCs w:val="22"/>
                <w:lang w:bidi="ar-JO"/>
              </w:rPr>
              <w:t>Sentence structure</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Sentences are clear and varied in pattern, from simple to complex, with excellent use of punctuation.</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Sentences are clear, but may lack variation; a few may be awkward and there may be a few punctuation errors.</w:t>
            </w:r>
          </w:p>
        </w:tc>
        <w:tc>
          <w:tcPr>
            <w:tcW w:w="0" w:type="auto"/>
            <w:tcBorders>
              <w:top w:val="single" w:sz="4" w:space="0" w:color="auto"/>
              <w:left w:val="single" w:sz="4" w:space="0" w:color="auto"/>
              <w:bottom w:val="single" w:sz="4" w:space="0" w:color="auto"/>
              <w:right w:val="single" w:sz="4" w:space="0" w:color="auto"/>
            </w:tcBorders>
          </w:tcPr>
          <w:p w:rsidR="00494326" w:rsidRPr="00C75E72" w:rsidRDefault="00494326" w:rsidP="00C75E72">
            <w:pPr>
              <w:bidi w:val="0"/>
              <w:spacing w:line="276" w:lineRule="auto"/>
              <w:rPr>
                <w:sz w:val="22"/>
                <w:szCs w:val="22"/>
                <w:lang w:bidi="ar-JO"/>
              </w:rPr>
            </w:pPr>
            <w:r w:rsidRPr="00C75E72">
              <w:rPr>
                <w:sz w:val="22"/>
                <w:szCs w:val="22"/>
                <w:lang w:bidi="ar-JO"/>
              </w:rPr>
              <w:t xml:space="preserve">Sentences are generally clear but may have an awkward structure or unclear content; there may be </w:t>
            </w:r>
            <w:r w:rsidR="00C75E72">
              <w:rPr>
                <w:sz w:val="22"/>
                <w:szCs w:val="22"/>
                <w:lang w:bidi="ar-JO"/>
              </w:rPr>
              <w:t>patterns of punctuation errors.</w:t>
            </w:r>
          </w:p>
        </w:tc>
        <w:tc>
          <w:tcPr>
            <w:tcW w:w="2040" w:type="dxa"/>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Sentences aren’t clear</w:t>
            </w:r>
          </w:p>
        </w:tc>
      </w:tr>
      <w:tr w:rsidR="00494326" w:rsidRPr="00C75E72" w:rsidTr="00C75E72">
        <w:trPr>
          <w:trHeight w:val="1457"/>
        </w:trPr>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b/>
                <w:sz w:val="22"/>
                <w:szCs w:val="22"/>
                <w:lang w:bidi="ar-JO"/>
              </w:rPr>
              <w:t xml:space="preserve">Grammar &amp; punctuations </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Excellent grammar, spelling, syntax and punctuation.</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A few errors in grammar, spelling, syntax and punctuation, but not many.</w:t>
            </w:r>
          </w:p>
        </w:tc>
        <w:tc>
          <w:tcPr>
            <w:tcW w:w="0" w:type="auto"/>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Shows a pattern of errors in spelling, grammar, syntax and/or punctuation.  Could also be a sign of lack of proof-</w:t>
            </w:r>
            <w:proofErr w:type="gramStart"/>
            <w:r w:rsidRPr="00C75E72">
              <w:rPr>
                <w:sz w:val="22"/>
                <w:szCs w:val="22"/>
                <w:lang w:bidi="ar-JO"/>
              </w:rPr>
              <w:t>reading.</w:t>
            </w:r>
            <w:proofErr w:type="gramEnd"/>
          </w:p>
        </w:tc>
        <w:tc>
          <w:tcPr>
            <w:tcW w:w="2040" w:type="dxa"/>
            <w:tcBorders>
              <w:top w:val="single" w:sz="4" w:space="0" w:color="auto"/>
              <w:left w:val="single" w:sz="4" w:space="0" w:color="auto"/>
              <w:bottom w:val="single" w:sz="4" w:space="0" w:color="auto"/>
              <w:right w:val="single" w:sz="4" w:space="0" w:color="auto"/>
            </w:tcBorders>
            <w:hideMark/>
          </w:tcPr>
          <w:p w:rsidR="00494326" w:rsidRPr="00C75E72" w:rsidRDefault="00494326">
            <w:pPr>
              <w:bidi w:val="0"/>
              <w:spacing w:line="276" w:lineRule="auto"/>
              <w:rPr>
                <w:sz w:val="22"/>
                <w:szCs w:val="22"/>
                <w:lang w:bidi="ar-JO"/>
              </w:rPr>
            </w:pPr>
            <w:r w:rsidRPr="00C75E72">
              <w:rPr>
                <w:sz w:val="22"/>
                <w:szCs w:val="22"/>
                <w:lang w:bidi="ar-JO"/>
              </w:rPr>
              <w:t>Continuous errors</w:t>
            </w:r>
          </w:p>
        </w:tc>
      </w:tr>
    </w:tbl>
    <w:p w:rsidR="00494326" w:rsidRPr="00C75E72" w:rsidRDefault="00494326" w:rsidP="00494326">
      <w:pPr>
        <w:bidi w:val="0"/>
        <w:rPr>
          <w:sz w:val="22"/>
          <w:szCs w:val="22"/>
          <w:lang w:bidi="ar-JO"/>
        </w:rPr>
      </w:pPr>
    </w:p>
    <w:p w:rsidR="00494326" w:rsidRPr="00C75E72" w:rsidRDefault="00494326" w:rsidP="00494326">
      <w:pPr>
        <w:bidi w:val="0"/>
        <w:rPr>
          <w:sz w:val="22"/>
          <w:szCs w:val="22"/>
        </w:rPr>
      </w:pPr>
    </w:p>
    <w:p w:rsidR="00494326" w:rsidRPr="00C75E72" w:rsidRDefault="00494326" w:rsidP="00494326">
      <w:pPr>
        <w:bidi w:val="0"/>
        <w:rPr>
          <w:sz w:val="22"/>
          <w:szCs w:val="22"/>
        </w:rPr>
      </w:pPr>
    </w:p>
    <w:p w:rsidR="00494326" w:rsidRPr="00C75E72" w:rsidRDefault="00494326" w:rsidP="00494326">
      <w:pPr>
        <w:bidi w:val="0"/>
        <w:rPr>
          <w:sz w:val="22"/>
          <w:szCs w:val="22"/>
        </w:rPr>
      </w:pPr>
    </w:p>
    <w:p w:rsidR="00494326" w:rsidRPr="00C75E72" w:rsidRDefault="00494326" w:rsidP="00494326">
      <w:pPr>
        <w:bidi w:val="0"/>
        <w:rPr>
          <w:sz w:val="22"/>
          <w:szCs w:val="22"/>
        </w:rPr>
      </w:pPr>
    </w:p>
    <w:p w:rsidR="00494326" w:rsidRPr="00C75E72" w:rsidRDefault="00494326" w:rsidP="00494326">
      <w:pPr>
        <w:bidi w:val="0"/>
        <w:rPr>
          <w:sz w:val="22"/>
          <w:szCs w:val="22"/>
        </w:rPr>
      </w:pPr>
    </w:p>
    <w:p w:rsidR="00494326" w:rsidRPr="00C75E72" w:rsidRDefault="00494326" w:rsidP="00494326">
      <w:pPr>
        <w:bidi w:val="0"/>
        <w:rPr>
          <w:sz w:val="22"/>
          <w:szCs w:val="22"/>
        </w:rPr>
      </w:pPr>
    </w:p>
    <w:p w:rsidR="00494326" w:rsidRPr="00C75E72" w:rsidRDefault="00494326" w:rsidP="00494326">
      <w:pPr>
        <w:bidi w:val="0"/>
        <w:rPr>
          <w:sz w:val="22"/>
          <w:szCs w:val="22"/>
        </w:rPr>
      </w:pPr>
    </w:p>
    <w:p w:rsidR="00494326" w:rsidRPr="00C75E72" w:rsidRDefault="00494326" w:rsidP="00494326">
      <w:pPr>
        <w:bidi w:val="0"/>
        <w:rPr>
          <w:sz w:val="22"/>
          <w:szCs w:val="22"/>
        </w:rPr>
      </w:pPr>
    </w:p>
    <w:p w:rsidR="00494326" w:rsidRPr="00C75E72" w:rsidRDefault="00494326" w:rsidP="00494326">
      <w:pPr>
        <w:bidi w:val="0"/>
        <w:rPr>
          <w:sz w:val="22"/>
          <w:szCs w:val="22"/>
        </w:rPr>
      </w:pPr>
    </w:p>
    <w:sectPr w:rsidR="00494326" w:rsidRPr="00C75E72" w:rsidSect="00C75E72">
      <w:pgSz w:w="11907" w:h="16839" w:code="9"/>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894153"/>
    <w:multiLevelType w:val="hybridMultilevel"/>
    <w:tmpl w:val="355C90D4"/>
    <w:lvl w:ilvl="0" w:tplc="9B2A2AB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CA2CD9"/>
    <w:multiLevelType w:val="hybridMultilevel"/>
    <w:tmpl w:val="1FBCD556"/>
    <w:lvl w:ilvl="0" w:tplc="CB284712">
      <w:start w:val="1"/>
      <w:numFmt w:val="bullet"/>
      <w:lvlText w:val=""/>
      <w:lvlJc w:val="left"/>
      <w:pPr>
        <w:tabs>
          <w:tab w:val="num" w:pos="360"/>
        </w:tabs>
        <w:ind w:left="360" w:hanging="360"/>
      </w:pPr>
      <w:rPr>
        <w:rFonts w:ascii="Symbol" w:hAnsi="Symbol" w:hint="default"/>
        <w:sz w:val="24"/>
        <w:szCs w:val="24"/>
      </w:rPr>
    </w:lvl>
    <w:lvl w:ilvl="1" w:tplc="04090003" w:tentative="1">
      <w:start w:val="1"/>
      <w:numFmt w:val="bullet"/>
      <w:lvlText w:val="o"/>
      <w:lvlJc w:val="left"/>
      <w:pPr>
        <w:tabs>
          <w:tab w:val="num" w:pos="1170"/>
        </w:tabs>
        <w:ind w:left="1170" w:hanging="360"/>
      </w:pPr>
      <w:rPr>
        <w:rFonts w:ascii="Courier New" w:hAnsi="Courier New" w:cs="Courier New" w:hint="default"/>
      </w:rPr>
    </w:lvl>
    <w:lvl w:ilvl="2" w:tplc="04090005" w:tentative="1">
      <w:start w:val="1"/>
      <w:numFmt w:val="bullet"/>
      <w:lvlText w:val=""/>
      <w:lvlJc w:val="left"/>
      <w:pPr>
        <w:tabs>
          <w:tab w:val="num" w:pos="1890"/>
        </w:tabs>
        <w:ind w:left="1890" w:hanging="360"/>
      </w:pPr>
      <w:rPr>
        <w:rFonts w:ascii="Wingdings" w:hAnsi="Wingdings" w:hint="default"/>
      </w:rPr>
    </w:lvl>
    <w:lvl w:ilvl="3" w:tplc="04090001" w:tentative="1">
      <w:start w:val="1"/>
      <w:numFmt w:val="bullet"/>
      <w:lvlText w:val=""/>
      <w:lvlJc w:val="left"/>
      <w:pPr>
        <w:tabs>
          <w:tab w:val="num" w:pos="2610"/>
        </w:tabs>
        <w:ind w:left="2610" w:hanging="360"/>
      </w:pPr>
      <w:rPr>
        <w:rFonts w:ascii="Symbol" w:hAnsi="Symbol" w:hint="default"/>
      </w:rPr>
    </w:lvl>
    <w:lvl w:ilvl="4" w:tplc="04090003" w:tentative="1">
      <w:start w:val="1"/>
      <w:numFmt w:val="bullet"/>
      <w:lvlText w:val="o"/>
      <w:lvlJc w:val="left"/>
      <w:pPr>
        <w:tabs>
          <w:tab w:val="num" w:pos="3330"/>
        </w:tabs>
        <w:ind w:left="3330" w:hanging="360"/>
      </w:pPr>
      <w:rPr>
        <w:rFonts w:ascii="Courier New" w:hAnsi="Courier New" w:cs="Courier New" w:hint="default"/>
      </w:rPr>
    </w:lvl>
    <w:lvl w:ilvl="5" w:tplc="04090005" w:tentative="1">
      <w:start w:val="1"/>
      <w:numFmt w:val="bullet"/>
      <w:lvlText w:val=""/>
      <w:lvlJc w:val="left"/>
      <w:pPr>
        <w:tabs>
          <w:tab w:val="num" w:pos="4050"/>
        </w:tabs>
        <w:ind w:left="4050" w:hanging="360"/>
      </w:pPr>
      <w:rPr>
        <w:rFonts w:ascii="Wingdings" w:hAnsi="Wingdings" w:hint="default"/>
      </w:rPr>
    </w:lvl>
    <w:lvl w:ilvl="6" w:tplc="04090001" w:tentative="1">
      <w:start w:val="1"/>
      <w:numFmt w:val="bullet"/>
      <w:lvlText w:val=""/>
      <w:lvlJc w:val="left"/>
      <w:pPr>
        <w:tabs>
          <w:tab w:val="num" w:pos="4770"/>
        </w:tabs>
        <w:ind w:left="4770" w:hanging="360"/>
      </w:pPr>
      <w:rPr>
        <w:rFonts w:ascii="Symbol" w:hAnsi="Symbol" w:hint="default"/>
      </w:rPr>
    </w:lvl>
    <w:lvl w:ilvl="7" w:tplc="04090003" w:tentative="1">
      <w:start w:val="1"/>
      <w:numFmt w:val="bullet"/>
      <w:lvlText w:val="o"/>
      <w:lvlJc w:val="left"/>
      <w:pPr>
        <w:tabs>
          <w:tab w:val="num" w:pos="5490"/>
        </w:tabs>
        <w:ind w:left="5490" w:hanging="360"/>
      </w:pPr>
      <w:rPr>
        <w:rFonts w:ascii="Courier New" w:hAnsi="Courier New" w:cs="Courier New" w:hint="default"/>
      </w:rPr>
    </w:lvl>
    <w:lvl w:ilvl="8" w:tplc="04090005" w:tentative="1">
      <w:start w:val="1"/>
      <w:numFmt w:val="bullet"/>
      <w:lvlText w:val=""/>
      <w:lvlJc w:val="left"/>
      <w:pPr>
        <w:tabs>
          <w:tab w:val="num" w:pos="6210"/>
        </w:tabs>
        <w:ind w:left="6210" w:hanging="360"/>
      </w:pPr>
      <w:rPr>
        <w:rFonts w:ascii="Wingdings" w:hAnsi="Wingdings" w:hint="default"/>
      </w:rPr>
    </w:lvl>
  </w:abstractNum>
  <w:num w:numId="1">
    <w:abstractNumId w:val="0"/>
  </w:num>
  <w:num w:numId="2">
    <w:abstractNumId w:val="1"/>
  </w:num>
  <w:num w:numId="3">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2E6"/>
    <w:rsid w:val="00123380"/>
    <w:rsid w:val="00126756"/>
    <w:rsid w:val="002653E4"/>
    <w:rsid w:val="002D6289"/>
    <w:rsid w:val="002F2F0E"/>
    <w:rsid w:val="00437C2A"/>
    <w:rsid w:val="00494326"/>
    <w:rsid w:val="005943D4"/>
    <w:rsid w:val="005D7FEA"/>
    <w:rsid w:val="005F44BB"/>
    <w:rsid w:val="00611861"/>
    <w:rsid w:val="0061528D"/>
    <w:rsid w:val="006712E6"/>
    <w:rsid w:val="0067709C"/>
    <w:rsid w:val="00743E59"/>
    <w:rsid w:val="0077305D"/>
    <w:rsid w:val="00835184"/>
    <w:rsid w:val="00A12A35"/>
    <w:rsid w:val="00B82B31"/>
    <w:rsid w:val="00BC2CD0"/>
    <w:rsid w:val="00C75E72"/>
    <w:rsid w:val="00D5777F"/>
    <w:rsid w:val="00EF706A"/>
    <w:rsid w:val="00F02B9D"/>
    <w:rsid w:val="00F46BA4"/>
    <w:rsid w:val="00FE16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E98BBE-D0E5-4C7D-9E76-56305CBED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12E6"/>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712E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44BB"/>
    <w:pPr>
      <w:ind w:left="720"/>
      <w:contextualSpacing/>
    </w:pPr>
  </w:style>
  <w:style w:type="paragraph" w:styleId="BalloonText">
    <w:name w:val="Balloon Text"/>
    <w:basedOn w:val="Normal"/>
    <w:link w:val="BalloonTextChar"/>
    <w:uiPriority w:val="99"/>
    <w:semiHidden/>
    <w:unhideWhenUsed/>
    <w:rsid w:val="00A12A35"/>
    <w:rPr>
      <w:rFonts w:ascii="Tahoma" w:hAnsi="Tahoma" w:cs="Tahoma"/>
      <w:sz w:val="16"/>
      <w:szCs w:val="16"/>
    </w:rPr>
  </w:style>
  <w:style w:type="character" w:customStyle="1" w:styleId="BalloonTextChar">
    <w:name w:val="Balloon Text Char"/>
    <w:basedOn w:val="DefaultParagraphFont"/>
    <w:link w:val="BalloonText"/>
    <w:uiPriority w:val="99"/>
    <w:semiHidden/>
    <w:rsid w:val="00A12A3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2004709">
      <w:bodyDiv w:val="1"/>
      <w:marLeft w:val="0"/>
      <w:marRight w:val="0"/>
      <w:marTop w:val="0"/>
      <w:marBottom w:val="0"/>
      <w:divBdr>
        <w:top w:val="none" w:sz="0" w:space="0" w:color="auto"/>
        <w:left w:val="none" w:sz="0" w:space="0" w:color="auto"/>
        <w:bottom w:val="none" w:sz="0" w:space="0" w:color="auto"/>
        <w:right w:val="none" w:sz="0" w:space="0" w:color="auto"/>
      </w:divBdr>
    </w:div>
    <w:div w:id="195332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FE4CA75E-4CD3-47C3-92F1-981CF46E5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559</Words>
  <Characters>3190</Characters>
  <Application>Microsoft Office Word</Application>
  <DocSecurity>0</DocSecurity>
  <Lines>26</Lines>
  <Paragraphs>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3742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L.C</dc:creator>
  <cp:lastModifiedBy>Windows User</cp:lastModifiedBy>
  <cp:revision>2</cp:revision>
  <cp:lastPrinted>2018-12-09T07:56:00Z</cp:lastPrinted>
  <dcterms:created xsi:type="dcterms:W3CDTF">2022-09-09T22:40:00Z</dcterms:created>
  <dcterms:modified xsi:type="dcterms:W3CDTF">2022-09-09T22:40:00Z</dcterms:modified>
</cp:coreProperties>
</file>